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71D35" w14:textId="77777777" w:rsidR="00A21A70" w:rsidRDefault="002A4C17" w:rsidP="00A21A70">
      <w:pPr>
        <w:tabs>
          <w:tab w:val="right" w:pos="9355"/>
        </w:tabs>
        <w:ind w:left="-284"/>
        <w:jc w:val="right"/>
        <w:rPr>
          <w:sz w:val="24"/>
          <w:szCs w:val="24"/>
        </w:rPr>
      </w:pPr>
      <w:r w:rsidRPr="00A21A70">
        <w:rPr>
          <w:sz w:val="24"/>
          <w:szCs w:val="24"/>
        </w:rPr>
        <w:t xml:space="preserve">   </w:t>
      </w:r>
      <w:r w:rsidR="00A21A70">
        <w:rPr>
          <w:sz w:val="24"/>
          <w:szCs w:val="24"/>
        </w:rPr>
        <w:t xml:space="preserve">                                                                                       Приложение №2</w:t>
      </w:r>
    </w:p>
    <w:p w14:paraId="634886D1" w14:textId="77777777" w:rsidR="00A21A70" w:rsidRDefault="002A4C17" w:rsidP="00A21A70">
      <w:pPr>
        <w:tabs>
          <w:tab w:val="right" w:pos="9355"/>
        </w:tabs>
        <w:ind w:left="-284"/>
        <w:jc w:val="center"/>
        <w:rPr>
          <w:sz w:val="24"/>
          <w:szCs w:val="24"/>
        </w:rPr>
      </w:pPr>
      <w:r w:rsidRPr="00A21A70">
        <w:rPr>
          <w:sz w:val="24"/>
          <w:szCs w:val="24"/>
        </w:rPr>
        <w:t xml:space="preserve">  </w:t>
      </w:r>
      <w:r w:rsidR="00A21A70" w:rsidRPr="00A21A70">
        <w:rPr>
          <w:sz w:val="24"/>
          <w:szCs w:val="24"/>
        </w:rPr>
        <w:t>Реестр</w:t>
      </w:r>
    </w:p>
    <w:p w14:paraId="7068F6D6" w14:textId="77777777" w:rsidR="00A21A70" w:rsidRDefault="00A21A70" w:rsidP="00A21A70">
      <w:pPr>
        <w:tabs>
          <w:tab w:val="right" w:pos="9355"/>
        </w:tabs>
        <w:ind w:left="-284"/>
        <w:jc w:val="center"/>
        <w:rPr>
          <w:sz w:val="24"/>
          <w:szCs w:val="24"/>
        </w:rPr>
      </w:pPr>
      <w:r w:rsidRPr="00A21A70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A21A70">
        <w:rPr>
          <w:sz w:val="24"/>
          <w:szCs w:val="24"/>
        </w:rPr>
        <w:t>оступности</w:t>
      </w:r>
      <w:r>
        <w:rPr>
          <w:sz w:val="24"/>
          <w:szCs w:val="24"/>
        </w:rPr>
        <w:t xml:space="preserve"> значимых (приоритетных) для инвалидов</w:t>
      </w:r>
    </w:p>
    <w:p w14:paraId="05D253B3" w14:textId="77777777" w:rsidR="00A21A70" w:rsidRDefault="00A21A70" w:rsidP="00A21A70">
      <w:pPr>
        <w:tabs>
          <w:tab w:val="right" w:pos="9355"/>
        </w:tabs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инфраструктурных объектов, транспортных средств</w:t>
      </w:r>
    </w:p>
    <w:p w14:paraId="70E1B97D" w14:textId="77777777" w:rsidR="00A21A70" w:rsidRDefault="00A21A70" w:rsidP="00A21A70">
      <w:pPr>
        <w:tabs>
          <w:tab w:val="right" w:pos="9355"/>
        </w:tabs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общественного транспорта и транспортных маршрутов</w:t>
      </w:r>
    </w:p>
    <w:p w14:paraId="1E95EAD8" w14:textId="77777777" w:rsidR="00A21A70" w:rsidRDefault="002A4C17" w:rsidP="00A21A70">
      <w:pPr>
        <w:tabs>
          <w:tab w:val="right" w:pos="9355"/>
        </w:tabs>
        <w:ind w:left="-284"/>
        <w:jc w:val="right"/>
        <w:rPr>
          <w:sz w:val="24"/>
          <w:szCs w:val="24"/>
        </w:rPr>
      </w:pPr>
      <w:r w:rsidRPr="00A21A70">
        <w:rPr>
          <w:sz w:val="24"/>
          <w:szCs w:val="24"/>
        </w:rPr>
        <w:t xml:space="preserve">                                 </w:t>
      </w:r>
      <w:r w:rsidR="009B1375" w:rsidRPr="00A21A70">
        <w:rPr>
          <w:sz w:val="24"/>
          <w:szCs w:val="24"/>
        </w:rPr>
        <w:t xml:space="preserve">                     </w:t>
      </w:r>
      <w:r w:rsidR="00A21A70">
        <w:rPr>
          <w:sz w:val="24"/>
          <w:szCs w:val="24"/>
        </w:rPr>
        <w:t xml:space="preserve">                                       </w:t>
      </w:r>
    </w:p>
    <w:p w14:paraId="785F32D0" w14:textId="77777777" w:rsidR="00F929FF" w:rsidRDefault="00A21A70" w:rsidP="00A21A70">
      <w:pPr>
        <w:tabs>
          <w:tab w:val="right" w:pos="9355"/>
        </w:tabs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Часть 1</w:t>
      </w:r>
    </w:p>
    <w:p w14:paraId="772D474D" w14:textId="77777777" w:rsidR="00421D8C" w:rsidRDefault="00421D8C" w:rsidP="00A21A70">
      <w:pPr>
        <w:tabs>
          <w:tab w:val="right" w:pos="9355"/>
        </w:tabs>
        <w:ind w:left="-284"/>
        <w:jc w:val="right"/>
        <w:rPr>
          <w:sz w:val="24"/>
          <w:szCs w:val="24"/>
        </w:rPr>
      </w:pPr>
    </w:p>
    <w:tbl>
      <w:tblPr>
        <w:tblStyle w:val="aa"/>
        <w:tblW w:w="0" w:type="auto"/>
        <w:tblInd w:w="-284" w:type="dxa"/>
        <w:tblLook w:val="04A0" w:firstRow="1" w:lastRow="0" w:firstColumn="1" w:lastColumn="0" w:noHBand="0" w:noVBand="1"/>
      </w:tblPr>
      <w:tblGrid>
        <w:gridCol w:w="486"/>
        <w:gridCol w:w="1637"/>
        <w:gridCol w:w="1219"/>
        <w:gridCol w:w="1287"/>
        <w:gridCol w:w="1542"/>
        <w:gridCol w:w="1457"/>
        <w:gridCol w:w="1521"/>
        <w:gridCol w:w="1672"/>
        <w:gridCol w:w="1994"/>
        <w:gridCol w:w="1620"/>
        <w:gridCol w:w="1629"/>
      </w:tblGrid>
      <w:tr w:rsidR="00DE7CED" w14:paraId="19F5DBCC" w14:textId="77777777" w:rsidTr="00DE7CED">
        <w:tc>
          <w:tcPr>
            <w:tcW w:w="507" w:type="dxa"/>
          </w:tcPr>
          <w:p w14:paraId="1F154AFD" w14:textId="77777777" w:rsidR="00B2635A" w:rsidRDefault="00B2635A" w:rsidP="00A21A70">
            <w:pPr>
              <w:tabs>
                <w:tab w:val="right" w:pos="9355"/>
              </w:tabs>
              <w:ind w:left="284"/>
              <w:jc w:val="center"/>
              <w:rPr>
                <w:sz w:val="24"/>
                <w:szCs w:val="24"/>
              </w:rPr>
            </w:pPr>
          </w:p>
        </w:tc>
        <w:tc>
          <w:tcPr>
            <w:tcW w:w="9202" w:type="dxa"/>
            <w:gridSpan w:val="6"/>
          </w:tcPr>
          <w:p w14:paraId="0EEA82B0" w14:textId="77777777" w:rsidR="00B2635A" w:rsidRPr="00B2635A" w:rsidRDefault="00B2635A" w:rsidP="00B2635A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 об объекте</w:t>
            </w:r>
          </w:p>
        </w:tc>
        <w:tc>
          <w:tcPr>
            <w:tcW w:w="6355" w:type="dxa"/>
            <w:gridSpan w:val="4"/>
          </w:tcPr>
          <w:p w14:paraId="55A444F2" w14:textId="77777777" w:rsidR="00B2635A" w:rsidRDefault="00B2635A" w:rsidP="00B2635A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Характеристика деятельности (по обслуживанию населения </w:t>
            </w:r>
          </w:p>
        </w:tc>
      </w:tr>
      <w:tr w:rsidR="00DE7CED" w14:paraId="493634A7" w14:textId="77777777" w:rsidTr="00DE7CED">
        <w:tc>
          <w:tcPr>
            <w:tcW w:w="507" w:type="dxa"/>
          </w:tcPr>
          <w:p w14:paraId="07FDD976" w14:textId="77777777" w:rsidR="00A21A70" w:rsidRDefault="00A21A70" w:rsidP="00A21A70">
            <w:pPr>
              <w:tabs>
                <w:tab w:val="righ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62" w:type="dxa"/>
          </w:tcPr>
          <w:p w14:paraId="308C27C2" w14:textId="77777777" w:rsidR="00A21A70" w:rsidRDefault="00A21A70" w:rsidP="00A21A70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(вид) объекта социальной инфраструктуры (далее ОСИ)</w:t>
            </w:r>
          </w:p>
        </w:tc>
        <w:tc>
          <w:tcPr>
            <w:tcW w:w="1306" w:type="dxa"/>
          </w:tcPr>
          <w:p w14:paraId="0BDE178B" w14:textId="77777777" w:rsidR="00A21A70" w:rsidRDefault="00A21A70" w:rsidP="00421D8C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ОСИ</w:t>
            </w:r>
          </w:p>
        </w:tc>
        <w:tc>
          <w:tcPr>
            <w:tcW w:w="1380" w:type="dxa"/>
          </w:tcPr>
          <w:p w14:paraId="6239EFB5" w14:textId="77777777" w:rsidR="00A21A70" w:rsidRDefault="00A21A70" w:rsidP="00A21A70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паспорта доступности</w:t>
            </w:r>
          </w:p>
        </w:tc>
        <w:tc>
          <w:tcPr>
            <w:tcW w:w="1658" w:type="dxa"/>
          </w:tcPr>
          <w:p w14:paraId="63ADE624" w14:textId="77777777" w:rsidR="00A21A70" w:rsidRDefault="00A21A70" w:rsidP="00A21A70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организации, расположенной на ОСИ</w:t>
            </w:r>
          </w:p>
        </w:tc>
        <w:tc>
          <w:tcPr>
            <w:tcW w:w="1717" w:type="dxa"/>
          </w:tcPr>
          <w:p w14:paraId="2162E8CB" w14:textId="77777777" w:rsidR="00A21A70" w:rsidRDefault="00A21A70" w:rsidP="00A21A70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1379" w:type="dxa"/>
          </w:tcPr>
          <w:p w14:paraId="6A8974EE" w14:textId="77777777" w:rsidR="00A21A70" w:rsidRDefault="00A21A70" w:rsidP="00A21A70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Вышестоящая организация</w:t>
            </w:r>
          </w:p>
        </w:tc>
        <w:tc>
          <w:tcPr>
            <w:tcW w:w="1674" w:type="dxa"/>
          </w:tcPr>
          <w:p w14:paraId="3657CFB7" w14:textId="77777777" w:rsidR="00A21A70" w:rsidRDefault="00A21A70" w:rsidP="00A21A70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оказываемых услуг</w:t>
            </w:r>
          </w:p>
        </w:tc>
        <w:tc>
          <w:tcPr>
            <w:tcW w:w="1185" w:type="dxa"/>
          </w:tcPr>
          <w:p w14:paraId="61C85F9E" w14:textId="77777777" w:rsidR="00A21A70" w:rsidRDefault="00A21A70" w:rsidP="00A21A70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населения</w:t>
            </w:r>
          </w:p>
        </w:tc>
        <w:tc>
          <w:tcPr>
            <w:tcW w:w="1743" w:type="dxa"/>
          </w:tcPr>
          <w:p w14:paraId="5F091CD1" w14:textId="77777777" w:rsidR="00A21A70" w:rsidRDefault="00A21A70" w:rsidP="00A21A70">
            <w:pPr>
              <w:tabs>
                <w:tab w:val="right" w:pos="935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инвалидов</w:t>
            </w:r>
          </w:p>
        </w:tc>
        <w:tc>
          <w:tcPr>
            <w:tcW w:w="1753" w:type="dxa"/>
          </w:tcPr>
          <w:p w14:paraId="7BA377C2" w14:textId="77777777" w:rsidR="00A21A70" w:rsidRDefault="00421D8C" w:rsidP="00421D8C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индивидуальной программы реабилитации и или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инвалида (да, нет)</w:t>
            </w:r>
          </w:p>
        </w:tc>
      </w:tr>
      <w:tr w:rsidR="00DE7CED" w14:paraId="434D4E13" w14:textId="77777777" w:rsidTr="00DE7CED">
        <w:tc>
          <w:tcPr>
            <w:tcW w:w="507" w:type="dxa"/>
          </w:tcPr>
          <w:p w14:paraId="3F8EC927" w14:textId="77777777" w:rsidR="00A21A70" w:rsidRDefault="00421D8C" w:rsidP="00421D8C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14:paraId="63C7B8E1" w14:textId="77777777" w:rsidR="00A21A70" w:rsidRDefault="00421D8C" w:rsidP="00421D8C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14:paraId="000C762B" w14:textId="77777777" w:rsidR="00A21A70" w:rsidRDefault="00421D8C" w:rsidP="00421D8C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791E0EB5" w14:textId="77777777" w:rsidR="00A21A70" w:rsidRDefault="00421D8C" w:rsidP="00421D8C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8" w:type="dxa"/>
          </w:tcPr>
          <w:p w14:paraId="112733B7" w14:textId="77777777" w:rsidR="00A21A70" w:rsidRDefault="00421D8C" w:rsidP="00421D8C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14:paraId="27F79B45" w14:textId="77777777" w:rsidR="00A21A70" w:rsidRDefault="00421D8C" w:rsidP="00421D8C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9" w:type="dxa"/>
          </w:tcPr>
          <w:p w14:paraId="610C6AD9" w14:textId="77777777" w:rsidR="00A21A70" w:rsidRDefault="00421D8C" w:rsidP="00421D8C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4" w:type="dxa"/>
          </w:tcPr>
          <w:p w14:paraId="346BFD4B" w14:textId="77777777" w:rsidR="00A21A70" w:rsidRDefault="00421D8C" w:rsidP="00421D8C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14:paraId="2DE106C1" w14:textId="77777777" w:rsidR="00A21A70" w:rsidRDefault="00421D8C" w:rsidP="00421D8C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14:paraId="2CCCF228" w14:textId="77777777" w:rsidR="00A21A70" w:rsidRDefault="00421D8C" w:rsidP="00421D8C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3" w:type="dxa"/>
          </w:tcPr>
          <w:p w14:paraId="4D72AC6A" w14:textId="77777777" w:rsidR="00A21A70" w:rsidRDefault="00421D8C" w:rsidP="00421D8C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E7CED" w14:paraId="098EF003" w14:textId="77777777" w:rsidTr="00DE7CED">
        <w:tc>
          <w:tcPr>
            <w:tcW w:w="507" w:type="dxa"/>
          </w:tcPr>
          <w:p w14:paraId="07B91A81" w14:textId="77777777" w:rsidR="00A21A70" w:rsidRPr="00DE7CED" w:rsidRDefault="00421D8C" w:rsidP="00421D8C">
            <w:pPr>
              <w:tabs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E7CED">
              <w:rPr>
                <w:sz w:val="22"/>
                <w:szCs w:val="22"/>
              </w:rPr>
              <w:t>1</w:t>
            </w:r>
          </w:p>
        </w:tc>
        <w:tc>
          <w:tcPr>
            <w:tcW w:w="1762" w:type="dxa"/>
          </w:tcPr>
          <w:p w14:paraId="633A740B" w14:textId="77777777" w:rsidR="00A21A70" w:rsidRPr="00DE7CED" w:rsidRDefault="00421D8C" w:rsidP="00421D8C">
            <w:pPr>
              <w:tabs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E7CED">
              <w:rPr>
                <w:sz w:val="22"/>
                <w:szCs w:val="22"/>
              </w:rPr>
              <w:t>Отдельно стоящее здание</w:t>
            </w:r>
          </w:p>
        </w:tc>
        <w:tc>
          <w:tcPr>
            <w:tcW w:w="1306" w:type="dxa"/>
          </w:tcPr>
          <w:p w14:paraId="5482B824" w14:textId="6B61D0C8" w:rsidR="00A21A70" w:rsidRPr="00DE7CED" w:rsidRDefault="00421D8C" w:rsidP="00421D8C">
            <w:pPr>
              <w:tabs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E7CED">
              <w:rPr>
                <w:sz w:val="22"/>
                <w:szCs w:val="22"/>
              </w:rPr>
              <w:t xml:space="preserve">652150, Кемеровская область, г. Мариинск, ул. </w:t>
            </w:r>
            <w:r w:rsidR="00DE7CED" w:rsidRPr="00DE7CED">
              <w:rPr>
                <w:sz w:val="22"/>
                <w:szCs w:val="22"/>
              </w:rPr>
              <w:t>Котовского</w:t>
            </w:r>
            <w:r w:rsidRPr="00DE7CED">
              <w:rPr>
                <w:sz w:val="22"/>
                <w:szCs w:val="22"/>
              </w:rPr>
              <w:t xml:space="preserve">, д. </w:t>
            </w:r>
            <w:r w:rsidR="00DE7CED" w:rsidRPr="00DE7CED">
              <w:rPr>
                <w:sz w:val="22"/>
                <w:szCs w:val="22"/>
              </w:rPr>
              <w:t>5</w:t>
            </w:r>
          </w:p>
        </w:tc>
        <w:tc>
          <w:tcPr>
            <w:tcW w:w="1380" w:type="dxa"/>
          </w:tcPr>
          <w:p w14:paraId="35DF175E" w14:textId="288B26CB" w:rsidR="00A21A70" w:rsidRPr="00DE7CED" w:rsidRDefault="00421D8C" w:rsidP="00421D8C">
            <w:pPr>
              <w:tabs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E7CED">
              <w:rPr>
                <w:sz w:val="22"/>
                <w:szCs w:val="22"/>
              </w:rPr>
              <w:t>0</w:t>
            </w:r>
            <w:r w:rsidR="00DE7CED">
              <w:rPr>
                <w:sz w:val="22"/>
                <w:szCs w:val="22"/>
              </w:rPr>
              <w:t>6</w:t>
            </w:r>
          </w:p>
        </w:tc>
        <w:tc>
          <w:tcPr>
            <w:tcW w:w="1658" w:type="dxa"/>
          </w:tcPr>
          <w:p w14:paraId="4A904644" w14:textId="5365C043" w:rsidR="00A21A70" w:rsidRPr="00DE7CED" w:rsidRDefault="00DE7CED" w:rsidP="00421D8C">
            <w:pPr>
              <w:tabs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«Комплексный центр социального обслуживания населения» Мариинского муниципального округа</w:t>
            </w:r>
          </w:p>
        </w:tc>
        <w:tc>
          <w:tcPr>
            <w:tcW w:w="1717" w:type="dxa"/>
          </w:tcPr>
          <w:p w14:paraId="1BE485BB" w14:textId="51948D59" w:rsidR="00A21A70" w:rsidRPr="00DE7CED" w:rsidRDefault="00DE7CED" w:rsidP="00DE7CED">
            <w:pPr>
              <w:tabs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</w:p>
        </w:tc>
        <w:tc>
          <w:tcPr>
            <w:tcW w:w="1379" w:type="dxa"/>
          </w:tcPr>
          <w:p w14:paraId="28EB2769" w14:textId="72C62CCF" w:rsidR="00A21A70" w:rsidRPr="00DE7CED" w:rsidRDefault="00DE7CED" w:rsidP="00421D8C">
            <w:pPr>
              <w:tabs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E7CED">
              <w:rPr>
                <w:sz w:val="22"/>
                <w:szCs w:val="22"/>
              </w:rPr>
              <w:t>Управление социальной защиты населения администрации Мариинского муниципального округа</w:t>
            </w:r>
          </w:p>
        </w:tc>
        <w:tc>
          <w:tcPr>
            <w:tcW w:w="1674" w:type="dxa"/>
          </w:tcPr>
          <w:p w14:paraId="60539DC4" w14:textId="68C049D0" w:rsidR="00A21A70" w:rsidRPr="00DE7CED" w:rsidRDefault="00DE7CED" w:rsidP="004216A5">
            <w:pPr>
              <w:tabs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социального обслуживания на дому, в полустационарной форме социального обслуживания, срочные социальные услуги</w:t>
            </w:r>
          </w:p>
        </w:tc>
        <w:tc>
          <w:tcPr>
            <w:tcW w:w="1185" w:type="dxa"/>
          </w:tcPr>
          <w:p w14:paraId="3AB95E16" w14:textId="77777777" w:rsidR="005A2460" w:rsidRDefault="00DE7CED" w:rsidP="00421D8C">
            <w:pPr>
              <w:tabs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Граждане пожилого возраста и инвалиды, </w:t>
            </w:r>
          </w:p>
          <w:p w14:paraId="02D85202" w14:textId="5CE0E4E0" w:rsidR="00A21A70" w:rsidRPr="00DE7CED" w:rsidRDefault="00DE7CED" w:rsidP="00421D8C">
            <w:pPr>
              <w:tabs>
                <w:tab w:val="right" w:pos="9355"/>
              </w:tabs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семьи с несовершеннолетними детьми, лица категории БОМЖ, </w:t>
            </w:r>
            <w:proofErr w:type="gramStart"/>
            <w:r>
              <w:rPr>
                <w:sz w:val="22"/>
                <w:szCs w:val="22"/>
              </w:rPr>
              <w:t>лица</w:t>
            </w:r>
            <w:proofErr w:type="gramEnd"/>
            <w:r>
              <w:rPr>
                <w:sz w:val="22"/>
                <w:szCs w:val="22"/>
              </w:rPr>
              <w:t xml:space="preserve"> освободившиеся из мест лишения свободы</w:t>
            </w:r>
          </w:p>
        </w:tc>
        <w:tc>
          <w:tcPr>
            <w:tcW w:w="1743" w:type="dxa"/>
          </w:tcPr>
          <w:p w14:paraId="3FCEB61F" w14:textId="139138F6" w:rsidR="00A21A70" w:rsidRPr="00DE7CED" w:rsidRDefault="00421D8C" w:rsidP="00421D8C">
            <w:pPr>
              <w:tabs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DE7CED">
              <w:rPr>
                <w:sz w:val="22"/>
                <w:szCs w:val="22"/>
              </w:rPr>
              <w:t xml:space="preserve">Инвалиды, передвигающиеся на коляске, инвалиды с нарушениями опорно-двигательного аппарата; нарушениями зрения, слуха, </w:t>
            </w:r>
            <w:r w:rsidR="00DE7CED">
              <w:rPr>
                <w:sz w:val="22"/>
                <w:szCs w:val="22"/>
              </w:rPr>
              <w:t>имеющие психические расстройства</w:t>
            </w:r>
          </w:p>
        </w:tc>
        <w:tc>
          <w:tcPr>
            <w:tcW w:w="1753" w:type="dxa"/>
          </w:tcPr>
          <w:p w14:paraId="782DA139" w14:textId="3FCBD0AB" w:rsidR="00A21A70" w:rsidRPr="00DE7CED" w:rsidRDefault="00DE7CED" w:rsidP="00020FE7">
            <w:pPr>
              <w:tabs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14:paraId="4B9A5092" w14:textId="77777777" w:rsidR="00A21A70" w:rsidRPr="00A21A70" w:rsidRDefault="00A21A70" w:rsidP="00A21A70">
      <w:pPr>
        <w:tabs>
          <w:tab w:val="right" w:pos="9355"/>
        </w:tabs>
        <w:ind w:left="-284"/>
        <w:jc w:val="right"/>
        <w:rPr>
          <w:sz w:val="24"/>
          <w:szCs w:val="24"/>
        </w:rPr>
      </w:pPr>
    </w:p>
    <w:p w14:paraId="7A11D4B1" w14:textId="77777777" w:rsidR="00A21A70" w:rsidRPr="00A21A70" w:rsidRDefault="00A21A70" w:rsidP="00A21A70">
      <w:pPr>
        <w:tabs>
          <w:tab w:val="right" w:pos="9355"/>
        </w:tabs>
        <w:ind w:left="-284"/>
        <w:jc w:val="center"/>
        <w:rPr>
          <w:sz w:val="24"/>
          <w:szCs w:val="24"/>
        </w:rPr>
      </w:pPr>
    </w:p>
    <w:p w14:paraId="19197A79" w14:textId="77777777" w:rsidR="00F929FF" w:rsidRDefault="00F929FF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017C244A" w14:textId="77777777" w:rsidR="00A21A70" w:rsidRDefault="00A21A70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14:paraId="1288E46E" w14:textId="77777777" w:rsidR="00F929FF" w:rsidRPr="005C6014" w:rsidRDefault="005C6014" w:rsidP="005C6014">
      <w:pPr>
        <w:jc w:val="right"/>
        <w:rPr>
          <w:sz w:val="24"/>
          <w:szCs w:val="24"/>
        </w:rPr>
      </w:pPr>
      <w:r w:rsidRPr="005C6014">
        <w:rPr>
          <w:sz w:val="24"/>
          <w:szCs w:val="24"/>
        </w:rPr>
        <w:lastRenderedPageBreak/>
        <w:t>Часть 2</w:t>
      </w:r>
    </w:p>
    <w:p w14:paraId="28B0169F" w14:textId="77777777" w:rsidR="00024869" w:rsidRDefault="00024869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tbl>
      <w:tblPr>
        <w:tblStyle w:val="aa"/>
        <w:tblW w:w="0" w:type="auto"/>
        <w:tblInd w:w="-284" w:type="dxa"/>
        <w:tblLook w:val="04A0" w:firstRow="1" w:lastRow="0" w:firstColumn="1" w:lastColumn="0" w:noHBand="0" w:noVBand="1"/>
      </w:tblPr>
      <w:tblGrid>
        <w:gridCol w:w="872"/>
        <w:gridCol w:w="2115"/>
        <w:gridCol w:w="2063"/>
        <w:gridCol w:w="1606"/>
        <w:gridCol w:w="1538"/>
        <w:gridCol w:w="1585"/>
        <w:gridCol w:w="1603"/>
        <w:gridCol w:w="1515"/>
        <w:gridCol w:w="1560"/>
        <w:gridCol w:w="1607"/>
      </w:tblGrid>
      <w:tr w:rsidR="00B2635A" w14:paraId="2A82A2B0" w14:textId="77777777" w:rsidTr="001F56AE">
        <w:tc>
          <w:tcPr>
            <w:tcW w:w="926" w:type="dxa"/>
          </w:tcPr>
          <w:p w14:paraId="06609BC2" w14:textId="77777777" w:rsidR="00B2635A" w:rsidRDefault="00B2635A" w:rsidP="00F456CE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70" w:type="dxa"/>
            <w:gridSpan w:val="3"/>
          </w:tcPr>
          <w:p w14:paraId="43440FF8" w14:textId="77777777" w:rsidR="00B2635A" w:rsidRPr="00B2635A" w:rsidRDefault="00B2635A" w:rsidP="00B2635A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2635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Состояние доступности объекта</w:t>
            </w:r>
          </w:p>
        </w:tc>
        <w:tc>
          <w:tcPr>
            <w:tcW w:w="9551" w:type="dxa"/>
            <w:gridSpan w:val="6"/>
          </w:tcPr>
          <w:p w14:paraId="25257EEA" w14:textId="77777777" w:rsidR="00B2635A" w:rsidRPr="00B2635A" w:rsidRDefault="00B2635A" w:rsidP="00B2635A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Управленческое решение</w:t>
            </w:r>
          </w:p>
        </w:tc>
      </w:tr>
      <w:tr w:rsidR="00CF46E5" w14:paraId="4314BB90" w14:textId="77777777" w:rsidTr="00B2635A">
        <w:tc>
          <w:tcPr>
            <w:tcW w:w="926" w:type="dxa"/>
          </w:tcPr>
          <w:p w14:paraId="70A7FEF2" w14:textId="77777777" w:rsidR="005C6014" w:rsidRPr="005C6014" w:rsidRDefault="005C6014" w:rsidP="00F456CE">
            <w:pPr>
              <w:tabs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№ п/п</w:t>
            </w:r>
          </w:p>
        </w:tc>
        <w:tc>
          <w:tcPr>
            <w:tcW w:w="2201" w:type="dxa"/>
          </w:tcPr>
          <w:p w14:paraId="77EC6EEA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Вариант обустройства объекта</w:t>
            </w:r>
          </w:p>
        </w:tc>
        <w:tc>
          <w:tcPr>
            <w:tcW w:w="2063" w:type="dxa"/>
          </w:tcPr>
          <w:p w14:paraId="44680184" w14:textId="77777777" w:rsidR="005C6014" w:rsidRDefault="005C6014" w:rsidP="005C6014">
            <w:pPr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C6014">
              <w:rPr>
                <w:sz w:val="24"/>
                <w:szCs w:val="24"/>
              </w:rPr>
              <w:t>Состояние доступности (в т. ч. для различных категорий инвалидов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06" w:type="dxa"/>
          </w:tcPr>
          <w:p w14:paraId="650EFE31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Нуждаемость и очередность адаптации</w:t>
            </w:r>
          </w:p>
        </w:tc>
        <w:tc>
          <w:tcPr>
            <w:tcW w:w="1580" w:type="dxa"/>
          </w:tcPr>
          <w:p w14:paraId="0B3A8475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Виды работ по адаптации</w:t>
            </w:r>
          </w:p>
        </w:tc>
        <w:tc>
          <w:tcPr>
            <w:tcW w:w="1598" w:type="dxa"/>
          </w:tcPr>
          <w:p w14:paraId="5EF82A22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Плановый период (срок исполнения)</w:t>
            </w:r>
          </w:p>
        </w:tc>
        <w:tc>
          <w:tcPr>
            <w:tcW w:w="1605" w:type="dxa"/>
          </w:tcPr>
          <w:p w14:paraId="71754BF1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Ожидаемый результат (по состоянию доступности)</w:t>
            </w:r>
          </w:p>
        </w:tc>
        <w:tc>
          <w:tcPr>
            <w:tcW w:w="1572" w:type="dxa"/>
          </w:tcPr>
          <w:p w14:paraId="3BEF447A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Дата контроля</w:t>
            </w:r>
          </w:p>
        </w:tc>
        <w:tc>
          <w:tcPr>
            <w:tcW w:w="1589" w:type="dxa"/>
          </w:tcPr>
          <w:p w14:paraId="6522D3C2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Результаты контроля)</w:t>
            </w:r>
          </w:p>
        </w:tc>
        <w:tc>
          <w:tcPr>
            <w:tcW w:w="1607" w:type="dxa"/>
          </w:tcPr>
          <w:p w14:paraId="0422B8B5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CF46E5" w14:paraId="1044A312" w14:textId="77777777" w:rsidTr="00B2635A">
        <w:tc>
          <w:tcPr>
            <w:tcW w:w="926" w:type="dxa"/>
          </w:tcPr>
          <w:p w14:paraId="0D6C6BEA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14:paraId="1374B95E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12</w:t>
            </w:r>
          </w:p>
        </w:tc>
        <w:tc>
          <w:tcPr>
            <w:tcW w:w="2063" w:type="dxa"/>
          </w:tcPr>
          <w:p w14:paraId="7FF7F7F4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13</w:t>
            </w:r>
          </w:p>
        </w:tc>
        <w:tc>
          <w:tcPr>
            <w:tcW w:w="1606" w:type="dxa"/>
          </w:tcPr>
          <w:p w14:paraId="66F03D4E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14</w:t>
            </w:r>
          </w:p>
        </w:tc>
        <w:tc>
          <w:tcPr>
            <w:tcW w:w="1580" w:type="dxa"/>
          </w:tcPr>
          <w:p w14:paraId="296CC84E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14:paraId="4D4D328D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16</w:t>
            </w:r>
          </w:p>
        </w:tc>
        <w:tc>
          <w:tcPr>
            <w:tcW w:w="1605" w:type="dxa"/>
          </w:tcPr>
          <w:p w14:paraId="25991960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17</w:t>
            </w:r>
          </w:p>
        </w:tc>
        <w:tc>
          <w:tcPr>
            <w:tcW w:w="1572" w:type="dxa"/>
          </w:tcPr>
          <w:p w14:paraId="7D6F3CA8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18</w:t>
            </w:r>
          </w:p>
        </w:tc>
        <w:tc>
          <w:tcPr>
            <w:tcW w:w="1589" w:type="dxa"/>
          </w:tcPr>
          <w:p w14:paraId="2F76EF7F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19</w:t>
            </w:r>
          </w:p>
        </w:tc>
        <w:tc>
          <w:tcPr>
            <w:tcW w:w="1607" w:type="dxa"/>
          </w:tcPr>
          <w:p w14:paraId="00CE955C" w14:textId="77777777" w:rsidR="005C6014" w:rsidRPr="005C6014" w:rsidRDefault="005C6014" w:rsidP="005C601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C6014">
              <w:rPr>
                <w:sz w:val="24"/>
                <w:szCs w:val="24"/>
              </w:rPr>
              <w:t>20</w:t>
            </w:r>
          </w:p>
        </w:tc>
      </w:tr>
      <w:tr w:rsidR="00CF46E5" w14:paraId="6F8201A1" w14:textId="77777777" w:rsidTr="00B2635A">
        <w:tc>
          <w:tcPr>
            <w:tcW w:w="926" w:type="dxa"/>
          </w:tcPr>
          <w:p w14:paraId="3430A94E" w14:textId="77777777" w:rsidR="005C6014" w:rsidRPr="00CF46E5" w:rsidRDefault="005C6014" w:rsidP="00020FE7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F46E5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14:paraId="7AEF9756" w14:textId="103DDC6A" w:rsidR="005C6014" w:rsidRPr="005A2460" w:rsidRDefault="005A2460" w:rsidP="00CF46E5">
            <w:pPr>
              <w:tabs>
                <w:tab w:val="right" w:pos="9355"/>
              </w:tabs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A246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ДУ</w:t>
            </w:r>
          </w:p>
          <w:p w14:paraId="49DBEA6B" w14:textId="137BF315" w:rsidR="00DE7CED" w:rsidRPr="00CF46E5" w:rsidRDefault="00DE7CED" w:rsidP="00CF46E5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5A246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Доступно </w:t>
            </w:r>
            <w:r w:rsidR="005A2460" w:rsidRPr="005A2460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условно</w:t>
            </w:r>
          </w:p>
        </w:tc>
        <w:tc>
          <w:tcPr>
            <w:tcW w:w="2063" w:type="dxa"/>
          </w:tcPr>
          <w:p w14:paraId="14BCDB3C" w14:textId="77777777" w:rsidR="005C6014" w:rsidRPr="00CF46E5" w:rsidRDefault="00CF46E5" w:rsidP="00CF46E5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F46E5">
              <w:rPr>
                <w:sz w:val="24"/>
                <w:szCs w:val="24"/>
              </w:rPr>
              <w:t>Все категории инвалидов и МГН</w:t>
            </w:r>
          </w:p>
          <w:p w14:paraId="2C334C30" w14:textId="77777777" w:rsidR="00CF46E5" w:rsidRPr="00CF46E5" w:rsidRDefault="00CF46E5" w:rsidP="00CF46E5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F46E5">
              <w:rPr>
                <w:sz w:val="24"/>
                <w:szCs w:val="24"/>
              </w:rPr>
              <w:t xml:space="preserve"> том числе инвалиды:</w:t>
            </w:r>
          </w:p>
          <w:p w14:paraId="46FE9A8A" w14:textId="77777777" w:rsidR="00CF46E5" w:rsidRPr="00CF46E5" w:rsidRDefault="00CF46E5" w:rsidP="00CF46E5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F46E5">
              <w:rPr>
                <w:sz w:val="24"/>
                <w:szCs w:val="24"/>
              </w:rPr>
              <w:t>передвигающиеся на креслах-колясках;</w:t>
            </w:r>
          </w:p>
          <w:p w14:paraId="307B7674" w14:textId="77777777" w:rsidR="00CF46E5" w:rsidRPr="00CF46E5" w:rsidRDefault="00CF46E5" w:rsidP="00CF46E5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F46E5">
              <w:rPr>
                <w:sz w:val="24"/>
                <w:szCs w:val="24"/>
              </w:rPr>
              <w:t>с нарушением опорно-двигательного аппарата;</w:t>
            </w:r>
          </w:p>
          <w:p w14:paraId="0B7BFD36" w14:textId="77777777" w:rsidR="00CF46E5" w:rsidRPr="00CF46E5" w:rsidRDefault="00CF46E5" w:rsidP="00CF46E5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F46E5">
              <w:rPr>
                <w:sz w:val="24"/>
                <w:szCs w:val="24"/>
              </w:rPr>
              <w:t>с нарушениями зрения;</w:t>
            </w:r>
          </w:p>
          <w:p w14:paraId="2EADB585" w14:textId="77777777" w:rsidR="00CF46E5" w:rsidRPr="00CF46E5" w:rsidRDefault="00CF46E5" w:rsidP="00CF46E5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F46E5">
              <w:rPr>
                <w:sz w:val="24"/>
                <w:szCs w:val="24"/>
              </w:rPr>
              <w:t>с нарушениями слуха;</w:t>
            </w:r>
          </w:p>
          <w:p w14:paraId="59196BEF" w14:textId="77777777" w:rsidR="00CF46E5" w:rsidRPr="00CF46E5" w:rsidRDefault="00CF46E5" w:rsidP="00CF46E5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F46E5">
              <w:rPr>
                <w:sz w:val="24"/>
                <w:szCs w:val="24"/>
              </w:rPr>
              <w:t>с нарушениями умственного развития.</w:t>
            </w:r>
          </w:p>
        </w:tc>
        <w:tc>
          <w:tcPr>
            <w:tcW w:w="1606" w:type="dxa"/>
          </w:tcPr>
          <w:p w14:paraId="3F4E87A4" w14:textId="77777777" w:rsidR="005C6014" w:rsidRDefault="00020FE7" w:rsidP="00CF46E5">
            <w:pPr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580" w:type="dxa"/>
          </w:tcPr>
          <w:p w14:paraId="42B673EC" w14:textId="77777777" w:rsidR="005C6014" w:rsidRDefault="00020FE7" w:rsidP="00CF46E5">
            <w:pPr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598" w:type="dxa"/>
          </w:tcPr>
          <w:p w14:paraId="6C89FA4D" w14:textId="77777777" w:rsidR="005C6014" w:rsidRDefault="00020FE7" w:rsidP="00CF46E5">
            <w:pPr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605" w:type="dxa"/>
          </w:tcPr>
          <w:p w14:paraId="04544673" w14:textId="77777777" w:rsidR="005C6014" w:rsidRDefault="00020FE7" w:rsidP="00CF46E5">
            <w:pPr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572" w:type="dxa"/>
          </w:tcPr>
          <w:p w14:paraId="301F619A" w14:textId="77777777" w:rsidR="005C6014" w:rsidRDefault="00020FE7" w:rsidP="00020FE7">
            <w:pPr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589" w:type="dxa"/>
          </w:tcPr>
          <w:p w14:paraId="3EF010C9" w14:textId="77777777" w:rsidR="005C6014" w:rsidRDefault="00020FE7" w:rsidP="00020FE7">
            <w:pPr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607" w:type="dxa"/>
          </w:tcPr>
          <w:p w14:paraId="1AC0BF92" w14:textId="3BB9AAF9" w:rsidR="005C6014" w:rsidRDefault="005A2460" w:rsidP="00F456CE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6985632A" w14:textId="77777777" w:rsidR="00024869" w:rsidRDefault="00024869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3D3A2ED4" w14:textId="77777777" w:rsidR="0089630E" w:rsidRDefault="0089630E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7C235C6B" w14:textId="77777777" w:rsidR="00FE090C" w:rsidRPr="00CF46E5" w:rsidRDefault="00FE090C" w:rsidP="00CF46E5">
      <w:pPr>
        <w:tabs>
          <w:tab w:val="right" w:pos="9355"/>
        </w:tabs>
        <w:ind w:left="-284"/>
        <w:jc w:val="right"/>
        <w:rPr>
          <w:sz w:val="24"/>
          <w:szCs w:val="24"/>
        </w:rPr>
      </w:pPr>
    </w:p>
    <w:p w14:paraId="739D7A2A" w14:textId="77777777" w:rsidR="00176134" w:rsidRDefault="00176134" w:rsidP="00CF46E5">
      <w:pPr>
        <w:tabs>
          <w:tab w:val="right" w:pos="9355"/>
        </w:tabs>
        <w:ind w:left="-284"/>
        <w:jc w:val="right"/>
        <w:rPr>
          <w:sz w:val="24"/>
          <w:szCs w:val="24"/>
        </w:rPr>
      </w:pPr>
    </w:p>
    <w:p w14:paraId="7B64A2DA" w14:textId="77777777" w:rsidR="00FE090C" w:rsidRPr="00CF46E5" w:rsidRDefault="00CF46E5" w:rsidP="00CF46E5">
      <w:pPr>
        <w:tabs>
          <w:tab w:val="right" w:pos="9355"/>
        </w:tabs>
        <w:ind w:left="-284"/>
        <w:jc w:val="right"/>
        <w:rPr>
          <w:sz w:val="24"/>
          <w:szCs w:val="24"/>
        </w:rPr>
      </w:pPr>
      <w:r w:rsidRPr="00CF46E5">
        <w:rPr>
          <w:sz w:val="24"/>
          <w:szCs w:val="24"/>
        </w:rPr>
        <w:lastRenderedPageBreak/>
        <w:t>Часть 3</w:t>
      </w:r>
    </w:p>
    <w:p w14:paraId="5EC8804D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4CEEF498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tbl>
      <w:tblPr>
        <w:tblStyle w:val="aa"/>
        <w:tblW w:w="0" w:type="auto"/>
        <w:tblInd w:w="-284" w:type="dxa"/>
        <w:tblLook w:val="04A0" w:firstRow="1" w:lastRow="0" w:firstColumn="1" w:lastColumn="0" w:noHBand="0" w:noVBand="1"/>
      </w:tblPr>
      <w:tblGrid>
        <w:gridCol w:w="1077"/>
        <w:gridCol w:w="2875"/>
        <w:gridCol w:w="1983"/>
        <w:gridCol w:w="1976"/>
        <w:gridCol w:w="1991"/>
        <w:gridCol w:w="2009"/>
        <w:gridCol w:w="1979"/>
        <w:gridCol w:w="13"/>
        <w:gridCol w:w="2161"/>
      </w:tblGrid>
      <w:tr w:rsidR="00B2635A" w14:paraId="3BC16E2A" w14:textId="77777777" w:rsidTr="009305C4">
        <w:trPr>
          <w:trHeight w:val="300"/>
        </w:trPr>
        <w:tc>
          <w:tcPr>
            <w:tcW w:w="1101" w:type="dxa"/>
            <w:vMerge w:val="restart"/>
          </w:tcPr>
          <w:p w14:paraId="062A5745" w14:textId="77777777" w:rsidR="00B2635A" w:rsidRPr="000E3984" w:rsidRDefault="00B2635A" w:rsidP="000E39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E3984">
              <w:rPr>
                <w:sz w:val="24"/>
                <w:szCs w:val="24"/>
              </w:rPr>
              <w:t>№ п/п</w:t>
            </w:r>
          </w:p>
        </w:tc>
        <w:tc>
          <w:tcPr>
            <w:tcW w:w="2916" w:type="dxa"/>
            <w:vMerge w:val="restart"/>
          </w:tcPr>
          <w:p w14:paraId="2162A2B2" w14:textId="77777777" w:rsidR="00B2635A" w:rsidRPr="00CF46E5" w:rsidRDefault="00B2635A" w:rsidP="000E39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2056" w:type="dxa"/>
            <w:gridSpan w:val="7"/>
            <w:tcBorders>
              <w:bottom w:val="single" w:sz="4" w:space="0" w:color="auto"/>
            </w:tcBorders>
          </w:tcPr>
          <w:p w14:paraId="60085C15" w14:textId="77777777" w:rsidR="00B2635A" w:rsidRPr="009305C4" w:rsidRDefault="009305C4" w:rsidP="009305C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305C4">
              <w:rPr>
                <w:sz w:val="24"/>
                <w:szCs w:val="24"/>
              </w:rPr>
              <w:t>Путь объекта от ближайшей остановки</w:t>
            </w:r>
          </w:p>
        </w:tc>
      </w:tr>
      <w:tr w:rsidR="009305C4" w:rsidRPr="009305C4" w14:paraId="1CB91939" w14:textId="77777777" w:rsidTr="009305C4">
        <w:trPr>
          <w:trHeight w:val="2460"/>
        </w:trPr>
        <w:tc>
          <w:tcPr>
            <w:tcW w:w="1101" w:type="dxa"/>
            <w:vMerge/>
          </w:tcPr>
          <w:p w14:paraId="06AC279D" w14:textId="77777777" w:rsidR="009305C4" w:rsidRPr="000E3984" w:rsidRDefault="009305C4" w:rsidP="000E39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</w:tcPr>
          <w:p w14:paraId="15786A29" w14:textId="77777777" w:rsidR="009305C4" w:rsidRDefault="009305C4" w:rsidP="000E39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right w:val="single" w:sz="4" w:space="0" w:color="auto"/>
            </w:tcBorders>
          </w:tcPr>
          <w:p w14:paraId="478D5C3E" w14:textId="77777777" w:rsidR="009305C4" w:rsidRPr="009305C4" w:rsidRDefault="009305C4" w:rsidP="009305C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до объекта от остановки транспорта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89CF4" w14:textId="77777777" w:rsidR="009305C4" w:rsidRPr="009305C4" w:rsidRDefault="009305C4" w:rsidP="009305C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305C4">
              <w:rPr>
                <w:sz w:val="24"/>
                <w:szCs w:val="24"/>
              </w:rPr>
              <w:t>Время движения пешком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FBBA" w14:textId="77777777" w:rsidR="009305C4" w:rsidRPr="009305C4" w:rsidRDefault="009305C4" w:rsidP="009305C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305C4">
              <w:rPr>
                <w:sz w:val="24"/>
                <w:szCs w:val="24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B0C86" w14:textId="77777777" w:rsidR="009305C4" w:rsidRPr="009305C4" w:rsidRDefault="009305C4" w:rsidP="009305C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305C4">
              <w:rPr>
                <w:sz w:val="24"/>
                <w:szCs w:val="24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C578E" w14:textId="77777777" w:rsidR="009305C4" w:rsidRPr="009305C4" w:rsidRDefault="009305C4" w:rsidP="009305C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305C4">
              <w:rPr>
                <w:sz w:val="24"/>
                <w:szCs w:val="24"/>
              </w:rPr>
              <w:t>Информация на пути следования к объекту; акустическая, тактильная, визуальная; нет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27CB90" w14:textId="77777777" w:rsidR="009305C4" w:rsidRPr="009305C4" w:rsidRDefault="009305C4" w:rsidP="009305C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305C4">
              <w:rPr>
                <w:sz w:val="24"/>
                <w:szCs w:val="24"/>
              </w:rPr>
              <w:t>Перепады высоты на пути: есть, нет (описать), их обустройство для инвалидов на коляске; да, нет</w:t>
            </w:r>
          </w:p>
        </w:tc>
      </w:tr>
      <w:tr w:rsidR="00CF46E5" w14:paraId="72AF9812" w14:textId="77777777" w:rsidTr="009305C4">
        <w:tc>
          <w:tcPr>
            <w:tcW w:w="1101" w:type="dxa"/>
          </w:tcPr>
          <w:p w14:paraId="0409653F" w14:textId="77777777" w:rsidR="00CF46E5" w:rsidRPr="000E3984" w:rsidRDefault="000E3984" w:rsidP="000E39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E3984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14:paraId="777DC493" w14:textId="77777777" w:rsidR="00CF46E5" w:rsidRPr="000E3984" w:rsidRDefault="000E3984" w:rsidP="000E39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E3984">
              <w:rPr>
                <w:sz w:val="24"/>
                <w:szCs w:val="24"/>
              </w:rPr>
              <w:t>21</w:t>
            </w:r>
          </w:p>
        </w:tc>
        <w:tc>
          <w:tcPr>
            <w:tcW w:w="2010" w:type="dxa"/>
          </w:tcPr>
          <w:p w14:paraId="2EEB3F6D" w14:textId="77777777" w:rsidR="00CF46E5" w:rsidRPr="000E3984" w:rsidRDefault="000E3984" w:rsidP="000E39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E3984">
              <w:rPr>
                <w:sz w:val="24"/>
                <w:szCs w:val="24"/>
              </w:rPr>
              <w:t>22</w:t>
            </w:r>
          </w:p>
        </w:tc>
        <w:tc>
          <w:tcPr>
            <w:tcW w:w="2010" w:type="dxa"/>
          </w:tcPr>
          <w:p w14:paraId="11ED148A" w14:textId="77777777" w:rsidR="00CF46E5" w:rsidRPr="000E3984" w:rsidRDefault="000E3984" w:rsidP="000E39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E3984">
              <w:rPr>
                <w:sz w:val="24"/>
                <w:szCs w:val="24"/>
              </w:rPr>
              <w:t>23</w:t>
            </w:r>
          </w:p>
        </w:tc>
        <w:tc>
          <w:tcPr>
            <w:tcW w:w="2010" w:type="dxa"/>
          </w:tcPr>
          <w:p w14:paraId="4F39A0BD" w14:textId="77777777" w:rsidR="00CF46E5" w:rsidRPr="000E3984" w:rsidRDefault="000E3984" w:rsidP="000E39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E3984">
              <w:rPr>
                <w:sz w:val="24"/>
                <w:szCs w:val="24"/>
              </w:rPr>
              <w:t>24</w:t>
            </w:r>
          </w:p>
        </w:tc>
        <w:tc>
          <w:tcPr>
            <w:tcW w:w="2010" w:type="dxa"/>
          </w:tcPr>
          <w:p w14:paraId="70D84BBF" w14:textId="77777777" w:rsidR="00CF46E5" w:rsidRPr="000E3984" w:rsidRDefault="000E3984" w:rsidP="000E39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E3984">
              <w:rPr>
                <w:sz w:val="24"/>
                <w:szCs w:val="24"/>
              </w:rPr>
              <w:t>25</w:t>
            </w:r>
          </w:p>
        </w:tc>
        <w:tc>
          <w:tcPr>
            <w:tcW w:w="2008" w:type="dxa"/>
            <w:gridSpan w:val="2"/>
          </w:tcPr>
          <w:p w14:paraId="34DEDD77" w14:textId="77777777" w:rsidR="00CF46E5" w:rsidRPr="000E3984" w:rsidRDefault="000E3984" w:rsidP="000E39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E3984">
              <w:rPr>
                <w:sz w:val="24"/>
                <w:szCs w:val="24"/>
              </w:rPr>
              <w:t>26</w:t>
            </w:r>
          </w:p>
        </w:tc>
        <w:tc>
          <w:tcPr>
            <w:tcW w:w="2008" w:type="dxa"/>
          </w:tcPr>
          <w:p w14:paraId="64E2FA77" w14:textId="77777777" w:rsidR="00CF46E5" w:rsidRPr="000E3984" w:rsidRDefault="000E3984" w:rsidP="000E39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0E3984">
              <w:rPr>
                <w:sz w:val="24"/>
                <w:szCs w:val="24"/>
              </w:rPr>
              <w:t>27</w:t>
            </w:r>
          </w:p>
        </w:tc>
      </w:tr>
      <w:tr w:rsidR="00CF46E5" w14:paraId="095EED58" w14:textId="77777777" w:rsidTr="009305C4">
        <w:tc>
          <w:tcPr>
            <w:tcW w:w="1101" w:type="dxa"/>
          </w:tcPr>
          <w:p w14:paraId="5569D982" w14:textId="77777777" w:rsidR="00CF46E5" w:rsidRPr="00B2635A" w:rsidRDefault="000E3984" w:rsidP="00B2635A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2635A">
              <w:rPr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14:paraId="4079AFCA" w14:textId="77777777" w:rsidR="005A2460" w:rsidRDefault="00B2635A" w:rsidP="00B2635A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2635A">
              <w:rPr>
                <w:sz w:val="24"/>
                <w:szCs w:val="24"/>
              </w:rPr>
              <w:t>Пассажирские автобусы №№ 13,23,25,5,</w:t>
            </w:r>
          </w:p>
          <w:p w14:paraId="58CA2A84" w14:textId="328F59ED" w:rsidR="00CF46E5" w:rsidRPr="00B2635A" w:rsidRDefault="005A2460" w:rsidP="00B2635A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такси</w:t>
            </w:r>
          </w:p>
        </w:tc>
        <w:tc>
          <w:tcPr>
            <w:tcW w:w="2010" w:type="dxa"/>
          </w:tcPr>
          <w:p w14:paraId="5ECDDF12" w14:textId="7A4A9F22" w:rsidR="00CF46E5" w:rsidRPr="00B2635A" w:rsidRDefault="005A2460" w:rsidP="00B2635A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B2635A" w:rsidRPr="00B2635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010" w:type="dxa"/>
          </w:tcPr>
          <w:p w14:paraId="1AF39C91" w14:textId="5E60FB32" w:rsidR="00CF46E5" w:rsidRPr="00B2635A" w:rsidRDefault="00B2635A" w:rsidP="00B2635A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2635A">
              <w:rPr>
                <w:sz w:val="24"/>
                <w:szCs w:val="24"/>
              </w:rPr>
              <w:t>1</w:t>
            </w:r>
            <w:r w:rsidR="005A2460">
              <w:rPr>
                <w:sz w:val="24"/>
                <w:szCs w:val="24"/>
              </w:rPr>
              <w:t>0</w:t>
            </w:r>
            <w:r w:rsidRPr="00B2635A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2010" w:type="dxa"/>
          </w:tcPr>
          <w:p w14:paraId="0ECA3727" w14:textId="337AE504" w:rsidR="00CF46E5" w:rsidRPr="00B2635A" w:rsidRDefault="005A2460" w:rsidP="00B2635A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10" w:type="dxa"/>
          </w:tcPr>
          <w:p w14:paraId="7EB289CA" w14:textId="77777777" w:rsidR="00CF46E5" w:rsidRPr="00B2635A" w:rsidRDefault="00B2635A" w:rsidP="00B2635A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2635A">
              <w:rPr>
                <w:sz w:val="24"/>
                <w:szCs w:val="24"/>
              </w:rPr>
              <w:t>нет</w:t>
            </w:r>
          </w:p>
        </w:tc>
        <w:tc>
          <w:tcPr>
            <w:tcW w:w="2008" w:type="dxa"/>
            <w:gridSpan w:val="2"/>
          </w:tcPr>
          <w:p w14:paraId="225CF42F" w14:textId="5DADCBDA" w:rsidR="00CF46E5" w:rsidRPr="00B2635A" w:rsidRDefault="005A2460" w:rsidP="00B2635A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</w:t>
            </w:r>
          </w:p>
        </w:tc>
        <w:tc>
          <w:tcPr>
            <w:tcW w:w="2008" w:type="dxa"/>
          </w:tcPr>
          <w:p w14:paraId="631074D5" w14:textId="1D256A84" w:rsidR="00CF46E5" w:rsidRPr="00B2635A" w:rsidRDefault="005A2460" w:rsidP="00B2635A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Есть(</w:t>
            </w:r>
            <w:proofErr w:type="gramEnd"/>
            <w:r>
              <w:rPr>
                <w:sz w:val="24"/>
                <w:szCs w:val="24"/>
              </w:rPr>
              <w:t>спуск с обочины проезжей части по лестнице-10 ступеней), есть отдельный асфальтированный спуск с торца здания для инвалидов на коляске</w:t>
            </w:r>
          </w:p>
        </w:tc>
      </w:tr>
    </w:tbl>
    <w:p w14:paraId="19C3F3E8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0D70C1D5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39C8C4D9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663482B6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07875DB5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6F229735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1D0FBDC6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7FF00F98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3793430A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277FA42F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66CA78D6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008A9AD0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6061D4B5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242A17F9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p w14:paraId="7DE65FD4" w14:textId="77777777" w:rsidR="00FE090C" w:rsidRDefault="00FE090C" w:rsidP="00F456CE">
      <w:pPr>
        <w:tabs>
          <w:tab w:val="right" w:pos="9355"/>
        </w:tabs>
        <w:ind w:left="-284"/>
        <w:jc w:val="both"/>
        <w:rPr>
          <w:sz w:val="28"/>
          <w:szCs w:val="28"/>
        </w:rPr>
      </w:pPr>
    </w:p>
    <w:sectPr w:rsidR="00FE090C" w:rsidSect="00DE7CED">
      <w:pgSz w:w="16840" w:h="11907" w:orient="landscape" w:code="9"/>
      <w:pgMar w:top="993" w:right="709" w:bottom="851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4DF4B" w14:textId="77777777" w:rsidR="00C15F10" w:rsidRDefault="00C15F10" w:rsidP="00B62F49">
      <w:r>
        <w:separator/>
      </w:r>
    </w:p>
  </w:endnote>
  <w:endnote w:type="continuationSeparator" w:id="0">
    <w:p w14:paraId="1FC31050" w14:textId="77777777" w:rsidR="00C15F10" w:rsidRDefault="00C15F10" w:rsidP="00B6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746F3" w14:textId="77777777" w:rsidR="00C15F10" w:rsidRDefault="00C15F10" w:rsidP="00B62F49">
      <w:r>
        <w:separator/>
      </w:r>
    </w:p>
  </w:footnote>
  <w:footnote w:type="continuationSeparator" w:id="0">
    <w:p w14:paraId="606E5071" w14:textId="77777777" w:rsidR="00C15F10" w:rsidRDefault="00C15F10" w:rsidP="00B6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75CC1"/>
    <w:multiLevelType w:val="hybridMultilevel"/>
    <w:tmpl w:val="D95A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36DB0"/>
    <w:multiLevelType w:val="hybridMultilevel"/>
    <w:tmpl w:val="880C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11A2F"/>
    <w:multiLevelType w:val="hybridMultilevel"/>
    <w:tmpl w:val="5DCC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052"/>
    <w:rsid w:val="00010689"/>
    <w:rsid w:val="0001597B"/>
    <w:rsid w:val="00020FE7"/>
    <w:rsid w:val="00024869"/>
    <w:rsid w:val="000305AB"/>
    <w:rsid w:val="000574B1"/>
    <w:rsid w:val="0008020A"/>
    <w:rsid w:val="00096206"/>
    <w:rsid w:val="000A2BE9"/>
    <w:rsid w:val="000B6AAF"/>
    <w:rsid w:val="000B77EF"/>
    <w:rsid w:val="000C2590"/>
    <w:rsid w:val="000C35CC"/>
    <w:rsid w:val="000E3984"/>
    <w:rsid w:val="000E3A1C"/>
    <w:rsid w:val="000E41D6"/>
    <w:rsid w:val="000F15E0"/>
    <w:rsid w:val="000F3F2C"/>
    <w:rsid w:val="0011154F"/>
    <w:rsid w:val="0011551B"/>
    <w:rsid w:val="00124E31"/>
    <w:rsid w:val="00127D42"/>
    <w:rsid w:val="001317D6"/>
    <w:rsid w:val="00147537"/>
    <w:rsid w:val="001476DF"/>
    <w:rsid w:val="00176134"/>
    <w:rsid w:val="001B7160"/>
    <w:rsid w:val="00205C1D"/>
    <w:rsid w:val="002103BB"/>
    <w:rsid w:val="00211562"/>
    <w:rsid w:val="00216045"/>
    <w:rsid w:val="002162F1"/>
    <w:rsid w:val="00220C27"/>
    <w:rsid w:val="00251FE5"/>
    <w:rsid w:val="00255F95"/>
    <w:rsid w:val="00257ADB"/>
    <w:rsid w:val="002825A5"/>
    <w:rsid w:val="002A4C17"/>
    <w:rsid w:val="002A7AB1"/>
    <w:rsid w:val="002C26A8"/>
    <w:rsid w:val="002C7A03"/>
    <w:rsid w:val="002D7031"/>
    <w:rsid w:val="002F2DA2"/>
    <w:rsid w:val="002F6B71"/>
    <w:rsid w:val="00311CA0"/>
    <w:rsid w:val="0033132E"/>
    <w:rsid w:val="00335BF6"/>
    <w:rsid w:val="003371F6"/>
    <w:rsid w:val="003655B2"/>
    <w:rsid w:val="003968F5"/>
    <w:rsid w:val="00397B39"/>
    <w:rsid w:val="003A28AA"/>
    <w:rsid w:val="003C57BC"/>
    <w:rsid w:val="003E2ED8"/>
    <w:rsid w:val="003F6C40"/>
    <w:rsid w:val="003F7CF7"/>
    <w:rsid w:val="00405F3D"/>
    <w:rsid w:val="004134DF"/>
    <w:rsid w:val="004216A5"/>
    <w:rsid w:val="00421D8C"/>
    <w:rsid w:val="0042691A"/>
    <w:rsid w:val="004552CB"/>
    <w:rsid w:val="0047344B"/>
    <w:rsid w:val="004A0450"/>
    <w:rsid w:val="004A17FB"/>
    <w:rsid w:val="004A47D5"/>
    <w:rsid w:val="004A7052"/>
    <w:rsid w:val="004B6E46"/>
    <w:rsid w:val="004C7852"/>
    <w:rsid w:val="004D5D4D"/>
    <w:rsid w:val="00507E6C"/>
    <w:rsid w:val="00540F36"/>
    <w:rsid w:val="00541A76"/>
    <w:rsid w:val="005547A6"/>
    <w:rsid w:val="005601FB"/>
    <w:rsid w:val="00584BDA"/>
    <w:rsid w:val="005A2460"/>
    <w:rsid w:val="005A30CD"/>
    <w:rsid w:val="005C6014"/>
    <w:rsid w:val="005D5957"/>
    <w:rsid w:val="005E3ACC"/>
    <w:rsid w:val="005F5461"/>
    <w:rsid w:val="0060454B"/>
    <w:rsid w:val="00604F53"/>
    <w:rsid w:val="00625F7B"/>
    <w:rsid w:val="00636203"/>
    <w:rsid w:val="00655EA3"/>
    <w:rsid w:val="006649F5"/>
    <w:rsid w:val="00665F2A"/>
    <w:rsid w:val="006667D4"/>
    <w:rsid w:val="00672859"/>
    <w:rsid w:val="00687C44"/>
    <w:rsid w:val="006961A0"/>
    <w:rsid w:val="006B2B3B"/>
    <w:rsid w:val="006B4D39"/>
    <w:rsid w:val="006C563A"/>
    <w:rsid w:val="006E7C79"/>
    <w:rsid w:val="00714BA1"/>
    <w:rsid w:val="007240C2"/>
    <w:rsid w:val="00726A06"/>
    <w:rsid w:val="00726A35"/>
    <w:rsid w:val="00753EC2"/>
    <w:rsid w:val="0075679E"/>
    <w:rsid w:val="00781407"/>
    <w:rsid w:val="007D7E06"/>
    <w:rsid w:val="007E3304"/>
    <w:rsid w:val="008253EA"/>
    <w:rsid w:val="00825B60"/>
    <w:rsid w:val="00837B6F"/>
    <w:rsid w:val="00840C23"/>
    <w:rsid w:val="008528C2"/>
    <w:rsid w:val="008666D5"/>
    <w:rsid w:val="00890A1B"/>
    <w:rsid w:val="0089630E"/>
    <w:rsid w:val="008A6AE6"/>
    <w:rsid w:val="008D3EC3"/>
    <w:rsid w:val="00915443"/>
    <w:rsid w:val="009200E6"/>
    <w:rsid w:val="009305C4"/>
    <w:rsid w:val="00930B6C"/>
    <w:rsid w:val="009321F7"/>
    <w:rsid w:val="00967C89"/>
    <w:rsid w:val="00980564"/>
    <w:rsid w:val="0098351D"/>
    <w:rsid w:val="009B1375"/>
    <w:rsid w:val="009C7E00"/>
    <w:rsid w:val="00A01872"/>
    <w:rsid w:val="00A21A70"/>
    <w:rsid w:val="00A240C5"/>
    <w:rsid w:val="00A32026"/>
    <w:rsid w:val="00A32A7C"/>
    <w:rsid w:val="00A478F1"/>
    <w:rsid w:val="00A57483"/>
    <w:rsid w:val="00A6408A"/>
    <w:rsid w:val="00A71D73"/>
    <w:rsid w:val="00A82969"/>
    <w:rsid w:val="00AB09E8"/>
    <w:rsid w:val="00AC045B"/>
    <w:rsid w:val="00AC3EF7"/>
    <w:rsid w:val="00AD1160"/>
    <w:rsid w:val="00AD456E"/>
    <w:rsid w:val="00B15110"/>
    <w:rsid w:val="00B2635A"/>
    <w:rsid w:val="00B36169"/>
    <w:rsid w:val="00B4789F"/>
    <w:rsid w:val="00B57639"/>
    <w:rsid w:val="00B62F49"/>
    <w:rsid w:val="00B6706D"/>
    <w:rsid w:val="00B76C56"/>
    <w:rsid w:val="00B85FCB"/>
    <w:rsid w:val="00BA3DAC"/>
    <w:rsid w:val="00BA659D"/>
    <w:rsid w:val="00BC1DD1"/>
    <w:rsid w:val="00BC23FA"/>
    <w:rsid w:val="00BC5938"/>
    <w:rsid w:val="00BD1124"/>
    <w:rsid w:val="00C15F10"/>
    <w:rsid w:val="00C35FC2"/>
    <w:rsid w:val="00C46937"/>
    <w:rsid w:val="00C56926"/>
    <w:rsid w:val="00C61BBD"/>
    <w:rsid w:val="00C90087"/>
    <w:rsid w:val="00CA53C3"/>
    <w:rsid w:val="00CE22FB"/>
    <w:rsid w:val="00CE3F52"/>
    <w:rsid w:val="00CE41C9"/>
    <w:rsid w:val="00CF46E5"/>
    <w:rsid w:val="00D03E62"/>
    <w:rsid w:val="00D14A45"/>
    <w:rsid w:val="00D239EA"/>
    <w:rsid w:val="00D24925"/>
    <w:rsid w:val="00D32019"/>
    <w:rsid w:val="00D337A9"/>
    <w:rsid w:val="00D72042"/>
    <w:rsid w:val="00D84225"/>
    <w:rsid w:val="00D8557E"/>
    <w:rsid w:val="00D97202"/>
    <w:rsid w:val="00DB31F6"/>
    <w:rsid w:val="00DD351C"/>
    <w:rsid w:val="00DE7CED"/>
    <w:rsid w:val="00E35F58"/>
    <w:rsid w:val="00E379DB"/>
    <w:rsid w:val="00E40296"/>
    <w:rsid w:val="00E42C5D"/>
    <w:rsid w:val="00E5145D"/>
    <w:rsid w:val="00E83FF1"/>
    <w:rsid w:val="00E85AB9"/>
    <w:rsid w:val="00EA4494"/>
    <w:rsid w:val="00ED55F7"/>
    <w:rsid w:val="00F11C53"/>
    <w:rsid w:val="00F13848"/>
    <w:rsid w:val="00F25BA7"/>
    <w:rsid w:val="00F456CE"/>
    <w:rsid w:val="00F929FF"/>
    <w:rsid w:val="00F97449"/>
    <w:rsid w:val="00FA51BC"/>
    <w:rsid w:val="00FB1D51"/>
    <w:rsid w:val="00FC0C8C"/>
    <w:rsid w:val="00FE06E0"/>
    <w:rsid w:val="00FE090C"/>
    <w:rsid w:val="00FE4BBA"/>
    <w:rsid w:val="00FF19D6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D61C8"/>
  <w15:docId w15:val="{5FC3B31B-8ECD-4D69-9DE2-27A3C041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05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sid w:val="004A7052"/>
  </w:style>
  <w:style w:type="paragraph" w:styleId="a4">
    <w:name w:val="header"/>
    <w:basedOn w:val="a"/>
    <w:link w:val="a5"/>
    <w:uiPriority w:val="99"/>
    <w:semiHidden/>
    <w:rsid w:val="004A7052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A705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A705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3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3B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F456CE"/>
    <w:rPr>
      <w:rFonts w:asciiTheme="minorHAnsi" w:eastAsiaTheme="minorEastAsia" w:hAnsiTheme="minorHAnsi" w:cstheme="minorBidi"/>
    </w:rPr>
  </w:style>
  <w:style w:type="table" w:styleId="aa">
    <w:name w:val="Table Grid"/>
    <w:basedOn w:val="a1"/>
    <w:locked/>
    <w:rsid w:val="000106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7AF2-6586-4887-9A50-ADC751A5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matusevich</dc:creator>
  <cp:lastModifiedBy>Бредихина</cp:lastModifiedBy>
  <cp:revision>6</cp:revision>
  <cp:lastPrinted>2023-10-27T04:04:00Z</cp:lastPrinted>
  <dcterms:created xsi:type="dcterms:W3CDTF">2023-10-27T02:53:00Z</dcterms:created>
  <dcterms:modified xsi:type="dcterms:W3CDTF">2023-10-30T08:38:00Z</dcterms:modified>
</cp:coreProperties>
</file>